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1C" w:rsidRPr="00FF611C" w:rsidRDefault="00FF611C" w:rsidP="00FF611C">
      <w:pPr>
        <w:shd w:val="clear" w:color="auto" w:fill="FFFFFF"/>
        <w:spacing w:after="12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94949"/>
          <w:kern w:val="36"/>
          <w:sz w:val="30"/>
          <w:szCs w:val="30"/>
          <w:lang w:eastAsia="ru-RU"/>
        </w:rPr>
      </w:pPr>
      <w:r w:rsidRPr="00FF611C">
        <w:rPr>
          <w:rFonts w:ascii="Arial" w:eastAsia="Times New Roman" w:hAnsi="Arial" w:cs="Arial"/>
          <w:b/>
          <w:bCs/>
          <w:color w:val="494949"/>
          <w:kern w:val="36"/>
          <w:sz w:val="30"/>
          <w:szCs w:val="30"/>
          <w:lang w:eastAsia="ru-RU"/>
        </w:rPr>
        <w:t>Шкала перевода баллов ВПР в оценку 2022</w:t>
      </w:r>
    </w:p>
    <w:p w:rsidR="00FF611C" w:rsidRPr="00FF611C" w:rsidRDefault="00FF611C" w:rsidP="00FF611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0"/>
          <w:szCs w:val="20"/>
          <w:lang w:eastAsia="ru-RU"/>
        </w:rPr>
      </w:pPr>
      <w:hyperlink r:id="rId4" w:history="1">
        <w:r w:rsidRPr="00FF611C">
          <w:rPr>
            <w:rFonts w:ascii="Arial" w:eastAsia="Times New Roman" w:hAnsi="Arial" w:cs="Arial"/>
            <w:color w:val="9E9E9E"/>
            <w:sz w:val="20"/>
            <w:lang w:eastAsia="ru-RU"/>
          </w:rPr>
          <w:t>Общее</w:t>
        </w:r>
      </w:hyperlink>
    </w:p>
    <w:p w:rsidR="00FF611C" w:rsidRPr="00FF611C" w:rsidRDefault="00FF611C" w:rsidP="00FF611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94949"/>
          <w:sz w:val="20"/>
          <w:szCs w:val="20"/>
          <w:lang w:eastAsia="ru-RU"/>
        </w:rPr>
      </w:pPr>
      <w:r w:rsidRPr="00FF611C">
        <w:rPr>
          <w:rFonts w:ascii="inherit" w:eastAsia="Times New Roman" w:hAnsi="inherit" w:cs="Arial"/>
          <w:color w:val="494949"/>
          <w:sz w:val="36"/>
          <w:szCs w:val="36"/>
          <w:bdr w:val="none" w:sz="0" w:space="0" w:color="auto" w:frame="1"/>
          <w:lang w:eastAsia="ru-RU"/>
        </w:rPr>
        <w:t>Рекомендации по переводу первичных баллов ВПР в отметки по пятибалльной шкале, по всем предметам и для всех классов в 2022 году.</w:t>
      </w:r>
      <w:r w:rsidRPr="00FF611C">
        <w:rPr>
          <w:rFonts w:ascii="Arial" w:eastAsia="Times New Roman" w:hAnsi="Arial" w:cs="Arial"/>
          <w:color w:val="494949"/>
          <w:sz w:val="20"/>
          <w:szCs w:val="20"/>
          <w:lang w:eastAsia="ru-RU"/>
        </w:rPr>
        <w:br/>
      </w:r>
      <w:r w:rsidRPr="00FF611C">
        <w:rPr>
          <w:rFonts w:ascii="Arial" w:eastAsia="Times New Roman" w:hAnsi="Arial" w:cs="Arial"/>
          <w:color w:val="494949"/>
          <w:sz w:val="20"/>
          <w:szCs w:val="20"/>
          <w:lang w:eastAsia="ru-RU"/>
        </w:rPr>
        <w:br/>
        <w:t>Все предметы и все классы.</w:t>
      </w:r>
      <w:r w:rsidRPr="00FF611C">
        <w:rPr>
          <w:rFonts w:ascii="Arial" w:eastAsia="Times New Roman" w:hAnsi="Arial" w:cs="Arial"/>
          <w:color w:val="494949"/>
          <w:sz w:val="20"/>
          <w:szCs w:val="20"/>
          <w:lang w:eastAsia="ru-RU"/>
        </w:rPr>
        <w:br/>
      </w:r>
      <w:r w:rsidRPr="00FF611C">
        <w:rPr>
          <w:rFonts w:ascii="Arial" w:eastAsia="Times New Roman" w:hAnsi="Arial" w:cs="Arial"/>
          <w:color w:val="494949"/>
          <w:sz w:val="20"/>
          <w:szCs w:val="20"/>
          <w:lang w:eastAsia="ru-RU"/>
        </w:rPr>
        <w:br/>
        <w:t>Узнать сколько первичных баллов даёт каждое задание можно в </w:t>
      </w:r>
      <w:hyperlink r:id="rId5" w:history="1">
        <w:r w:rsidRPr="00FF611C">
          <w:rPr>
            <w:rFonts w:ascii="Arial" w:eastAsia="Times New Roman" w:hAnsi="Arial" w:cs="Arial"/>
            <w:color w:val="005BB7"/>
            <w:sz w:val="20"/>
            <w:lang w:eastAsia="ru-RU"/>
          </w:rPr>
          <w:t>демоверсиях работ</w:t>
        </w:r>
      </w:hyperlink>
      <w:r w:rsidRPr="00FF611C">
        <w:rPr>
          <w:rFonts w:ascii="Arial" w:eastAsia="Times New Roman" w:hAnsi="Arial" w:cs="Arial"/>
          <w:color w:val="494949"/>
          <w:sz w:val="20"/>
          <w:szCs w:val="20"/>
          <w:lang w:eastAsia="ru-RU"/>
        </w:rPr>
        <w:t> (после заданий).</w:t>
      </w:r>
    </w:p>
    <w:tbl>
      <w:tblPr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250"/>
        <w:gridCol w:w="1050"/>
        <w:gridCol w:w="1050"/>
        <w:gridCol w:w="1050"/>
        <w:gridCol w:w="1050"/>
      </w:tblGrid>
      <w:tr w:rsidR="00FF611C" w:rsidRPr="00FF611C" w:rsidTr="00FF611C">
        <w:tc>
          <w:tcPr>
            <w:tcW w:w="225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34495E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5"/>
                <w:szCs w:val="15"/>
                <w:lang w:eastAsia="ru-RU"/>
              </w:rPr>
            </w:pPr>
            <w:r w:rsidRPr="00FF611C">
              <w:rPr>
                <w:rFonts w:ascii="inherit" w:eastAsia="Times New Roman" w:hAnsi="inherit" w:cs="Times New Roman"/>
                <w:color w:val="FFFFFF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34495E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5"/>
                <w:szCs w:val="15"/>
                <w:lang w:eastAsia="ru-RU"/>
              </w:rPr>
            </w:pPr>
            <w:r w:rsidRPr="00FF611C">
              <w:rPr>
                <w:rFonts w:ascii="inherit" w:eastAsia="Times New Roman" w:hAnsi="inherit" w:cs="Times New Roman"/>
                <w:color w:val="FFFFFF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34495E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5"/>
                <w:szCs w:val="15"/>
                <w:lang w:eastAsia="ru-RU"/>
              </w:rPr>
            </w:pPr>
            <w:r w:rsidRPr="00FF611C">
              <w:rPr>
                <w:rFonts w:ascii="inherit" w:eastAsia="Times New Roman" w:hAnsi="inherit" w:cs="Times New Roman"/>
                <w:color w:val="FFFFFF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34495E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5"/>
                <w:szCs w:val="15"/>
                <w:lang w:eastAsia="ru-RU"/>
              </w:rPr>
            </w:pPr>
            <w:r w:rsidRPr="00FF611C">
              <w:rPr>
                <w:rFonts w:ascii="inherit" w:eastAsia="Times New Roman" w:hAnsi="inherit" w:cs="Times New Roman"/>
                <w:color w:val="FFFFFF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34495E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sz w:val="15"/>
                <w:szCs w:val="15"/>
                <w:lang w:eastAsia="ru-RU"/>
              </w:rPr>
            </w:pPr>
            <w:r w:rsidRPr="00FF611C">
              <w:rPr>
                <w:rFonts w:ascii="inherit" w:eastAsia="Times New Roman" w:hAnsi="inherit" w:cs="Times New Roman"/>
                <w:color w:val="FFFFFF"/>
                <w:sz w:val="15"/>
                <w:szCs w:val="15"/>
                <w:lang w:eastAsia="ru-RU"/>
              </w:rPr>
              <w:t>5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0-13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14-23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24-32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33-38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8-17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27-32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0-17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18-28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29-38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39-45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18-23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24-29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0–9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10–14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15–19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20–24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0–9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10–20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21–28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29–33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0–3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4–8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9–12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13–16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6–9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10–13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14–16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0–6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7–12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13–17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18–21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0–24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25–34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35–44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45–51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0–8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9–14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15–19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20–25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0–12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13–20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21–26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27–30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10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22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30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– 35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0–4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10–13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14–17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0–6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7–11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12–15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16–19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0–8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9–13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14–18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19–21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0–21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22–31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32–41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42–47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0–4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5–7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8–10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11–18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0–7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8–13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14–18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19–22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0–7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8–14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15–20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21–25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0–4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10–13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14–17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0–9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10–20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21–28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29–33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0–9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10–17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18–23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24–29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0–25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26–31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32–44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45–51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0–9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10–18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19–27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28–36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0–8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9–15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16–20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21–26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0–10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11–17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18–24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25–32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+У части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0–10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11–17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18–24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25–32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21-26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0–6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7–12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13–17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18–21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0–10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11–19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20–27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28–33</w:t>
            </w:r>
          </w:p>
        </w:tc>
      </w:tr>
      <w:tr w:rsidR="00FF611C" w:rsidRPr="00FF611C" w:rsidTr="00FF611C"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611C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0–6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7–12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13–17</w:t>
            </w:r>
          </w:p>
        </w:tc>
        <w:tc>
          <w:tcPr>
            <w:tcW w:w="0" w:type="auto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F611C" w:rsidRPr="00FF611C" w:rsidRDefault="00FF611C" w:rsidP="00FF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18–21</w:t>
            </w:r>
          </w:p>
        </w:tc>
      </w:tr>
    </w:tbl>
    <w:p w:rsidR="00935E43" w:rsidRDefault="00935E43"/>
    <w:sectPr w:rsidR="00935E43" w:rsidSect="0093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611C"/>
    <w:rsid w:val="00935E43"/>
    <w:rsid w:val="00FF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43"/>
  </w:style>
  <w:style w:type="paragraph" w:styleId="1">
    <w:name w:val="heading 1"/>
    <w:basedOn w:val="a"/>
    <w:link w:val="10"/>
    <w:uiPriority w:val="9"/>
    <w:qFormat/>
    <w:rsid w:val="00FF6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1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6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vpr.ru/o/474-vse-demoversii-vpr-2022.html" TargetMode="External"/><Relationship Id="rId4" Type="http://schemas.openxmlformats.org/officeDocument/2006/relationships/hyperlink" Target="https://4vpr.ru/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LOL</cp:lastModifiedBy>
  <cp:revision>1</cp:revision>
  <dcterms:created xsi:type="dcterms:W3CDTF">2022-03-16T05:55:00Z</dcterms:created>
  <dcterms:modified xsi:type="dcterms:W3CDTF">2022-03-16T05:56:00Z</dcterms:modified>
</cp:coreProperties>
</file>